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20EF" w14:textId="77777777" w:rsidR="00621468" w:rsidRPr="008B6994" w:rsidRDefault="00621468" w:rsidP="00621468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8B248BF" wp14:editId="3A9D862D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A30AA" w14:textId="507A8CEA" w:rsidR="00621468" w:rsidRPr="00A42378" w:rsidRDefault="00621468" w:rsidP="006214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2</w:t>
      </w:r>
      <w:r w:rsidRPr="00A42378">
        <w:rPr>
          <w:rFonts w:ascii="Arial" w:hAnsi="Arial" w:cs="Arial"/>
          <w:b/>
          <w:bCs/>
          <w:sz w:val="24"/>
          <w:szCs w:val="24"/>
          <w:u w:val="single"/>
          <w:lang w:val="el-GR"/>
        </w:rPr>
        <w:t>8</w:t>
      </w:r>
    </w:p>
    <w:p w14:paraId="0BD9BA4F" w14:textId="77777777" w:rsidR="00621468" w:rsidRDefault="00621468" w:rsidP="006214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3ACD264A" w14:textId="77777777" w:rsidR="00621468" w:rsidRPr="00120F41" w:rsidRDefault="00621468" w:rsidP="006214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B42CA8F" w14:textId="68A6F138" w:rsidR="00621468" w:rsidRPr="008D21AE" w:rsidRDefault="00621468" w:rsidP="00621468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Πολυδύναμος Πολυχώρος Κοινωνικής Πρόνοιας και Απασχόλησης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7C61BC71" w14:textId="32D991A1" w:rsidR="00621468" w:rsidRPr="008D21AE" w:rsidRDefault="00621468" w:rsidP="00621468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Τετάρτη 14 Ιανουαρίου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739F4E94" w14:textId="2CCEA9C7" w:rsidR="00621468" w:rsidRDefault="00621468" w:rsidP="00322782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5.00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2516EE90" w14:textId="77777777" w:rsidR="00322782" w:rsidRPr="00322782" w:rsidRDefault="00322782" w:rsidP="00322782">
      <w:pPr>
        <w:pStyle w:val="NoSpacing"/>
        <w:rPr>
          <w:rFonts w:ascii="Arial" w:hAnsi="Arial" w:cs="Arial"/>
          <w:szCs w:val="22"/>
          <w:lang w:val="el-GR"/>
        </w:rPr>
      </w:pPr>
    </w:p>
    <w:p w14:paraId="7FF12FF1" w14:textId="2AB5AB56" w:rsidR="00621468" w:rsidRPr="00621468" w:rsidRDefault="00621468" w:rsidP="00621468">
      <w:pPr>
        <w:pStyle w:val="BodyText"/>
        <w:spacing w:before="0" w:after="0" w:line="240" w:lineRule="auto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lang w:val="el-GR"/>
        </w:rPr>
        <w:t>1</w:t>
      </w:r>
      <w:r w:rsidRPr="00195723">
        <w:rPr>
          <w:rFonts w:ascii="Arial" w:hAnsi="Arial" w:cs="Arial"/>
          <w:b/>
          <w:szCs w:val="22"/>
          <w:lang w:val="el-GR"/>
        </w:rPr>
        <w:t>.</w:t>
      </w:r>
      <w:r w:rsidRPr="00195723">
        <w:rPr>
          <w:rFonts w:ascii="Arial" w:hAnsi="Arial" w:cs="Arial"/>
          <w:b/>
          <w:szCs w:val="22"/>
          <w:lang w:val="el-GR"/>
        </w:rPr>
        <w:tab/>
      </w:r>
      <w:r w:rsidRPr="0041094D">
        <w:rPr>
          <w:rFonts w:ascii="Arial" w:hAnsi="Arial" w:cs="Arial"/>
          <w:b/>
          <w:szCs w:val="22"/>
          <w:u w:val="single"/>
          <w:lang w:val="el-GR"/>
        </w:rPr>
        <w:t>Έγκριση εισηγήσεων Επιτροπών Δημοτικού Συμβουλίου</w:t>
      </w:r>
    </w:p>
    <w:p w14:paraId="62C91FAB" w14:textId="77777777" w:rsidR="0062146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8D0CB58" w14:textId="5FD0B84D" w:rsidR="0062146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1.1</w:t>
      </w:r>
      <w:r w:rsidRPr="00A42378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Επιτροπής Τεχνικών και Πολεοδομικών Θεμάτων</w:t>
      </w:r>
      <w:r w:rsidRPr="00867CA2">
        <w:rPr>
          <w:rFonts w:ascii="Arial" w:hAnsi="Arial" w:cs="Arial"/>
          <w:lang w:val="el-GR"/>
        </w:rPr>
        <w:t xml:space="preserve"> Αρ. Πρ. </w:t>
      </w:r>
      <w:r>
        <w:rPr>
          <w:rFonts w:ascii="Arial" w:hAnsi="Arial" w:cs="Arial"/>
          <w:lang w:val="el-GR"/>
        </w:rPr>
        <w:t>15,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9/11/2025</w:t>
      </w:r>
      <w:r w:rsidR="00A42378">
        <w:rPr>
          <w:rFonts w:ascii="Arial" w:hAnsi="Arial" w:cs="Arial"/>
          <w:lang w:val="el-GR"/>
        </w:rPr>
        <w:t>.</w:t>
      </w:r>
    </w:p>
    <w:p w14:paraId="5D15E235" w14:textId="77777777" w:rsidR="0062146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65DF4356" w14:textId="2E2BE199" w:rsidR="00621468" w:rsidRPr="0062146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1.2</w:t>
      </w:r>
      <w:r w:rsidRPr="00A42378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Πολιτισμού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12,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10/10/2025</w:t>
      </w:r>
      <w:r w:rsidR="00A42378">
        <w:rPr>
          <w:rFonts w:ascii="Arial" w:hAnsi="Arial" w:cs="Arial"/>
          <w:lang w:val="el-GR"/>
        </w:rPr>
        <w:t>.</w:t>
      </w:r>
    </w:p>
    <w:p w14:paraId="026C3142" w14:textId="77777777" w:rsidR="0062146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0BAA529F" w14:textId="67851444" w:rsidR="00621468" w:rsidRPr="00A4237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1.3</w:t>
      </w:r>
      <w:r w:rsidRPr="00A42378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Πολιτισμού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13,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15/10/2025</w:t>
      </w:r>
      <w:r w:rsidR="00A42378">
        <w:rPr>
          <w:rFonts w:ascii="Arial" w:hAnsi="Arial" w:cs="Arial"/>
          <w:lang w:val="el-GR"/>
        </w:rPr>
        <w:t>.</w:t>
      </w:r>
    </w:p>
    <w:p w14:paraId="20306699" w14:textId="77777777" w:rsidR="0062146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7BDCB4F7" w14:textId="4914CFD6" w:rsidR="00621468" w:rsidRPr="00A4237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1.4</w:t>
      </w:r>
      <w:r w:rsidRPr="00A42378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Πολιτισμού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14,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7/11/2025</w:t>
      </w:r>
      <w:r w:rsidR="00A42378">
        <w:rPr>
          <w:rFonts w:ascii="Arial" w:hAnsi="Arial" w:cs="Arial"/>
          <w:lang w:val="el-GR"/>
        </w:rPr>
        <w:t>.</w:t>
      </w:r>
    </w:p>
    <w:p w14:paraId="5D175DEE" w14:textId="77777777" w:rsidR="0062146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647B4ECC" w14:textId="3E76185D" w:rsidR="00621468" w:rsidRPr="00A4237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1.5</w:t>
      </w:r>
      <w:r w:rsidRPr="00A42378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Πολιτισμού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15,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12/11/2025</w:t>
      </w:r>
      <w:r w:rsidRPr="00867CA2">
        <w:rPr>
          <w:rFonts w:ascii="Arial" w:hAnsi="Arial" w:cs="Arial"/>
          <w:lang w:val="el-GR"/>
        </w:rPr>
        <w:t xml:space="preserve"> </w:t>
      </w:r>
    </w:p>
    <w:p w14:paraId="7F0A6478" w14:textId="77777777" w:rsidR="0062146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4CBD5650" w14:textId="75713BAE" w:rsidR="00621468" w:rsidRPr="00A4237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1.6</w:t>
      </w:r>
      <w:r w:rsidRPr="00A42378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Κυκλοφοριακών Θεμάτων και Τροχονομίας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9,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24/11/2025</w:t>
      </w:r>
      <w:r w:rsidRPr="00867CA2">
        <w:rPr>
          <w:rFonts w:ascii="Arial" w:hAnsi="Arial" w:cs="Arial"/>
          <w:lang w:val="el-GR"/>
        </w:rPr>
        <w:t>)</w:t>
      </w:r>
      <w:r w:rsidR="00A42378">
        <w:rPr>
          <w:rFonts w:ascii="Arial" w:hAnsi="Arial" w:cs="Arial"/>
          <w:lang w:val="el-GR"/>
        </w:rPr>
        <w:t>.</w:t>
      </w:r>
    </w:p>
    <w:p w14:paraId="36BCC206" w14:textId="77777777" w:rsidR="00621468" w:rsidRPr="0062146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7CE9103F" w14:textId="75E3C7F9" w:rsidR="00621468" w:rsidRPr="00A4237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1.7</w:t>
      </w:r>
      <w:r w:rsidRPr="00A42378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Κυκλοφοριακών Θεμάτων και Τροχονομίας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10,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15/12/2025 (κοινή συνεδρία με Επιτροπή Τουρισμού, Αστικού Εμπορικού Κέντρου &amp; Παραλιακού Μετώπου</w:t>
      </w:r>
      <w:r w:rsidR="00A42378">
        <w:rPr>
          <w:rFonts w:ascii="Arial" w:hAnsi="Arial" w:cs="Arial"/>
          <w:lang w:val="el-GR"/>
        </w:rPr>
        <w:t>.</w:t>
      </w:r>
    </w:p>
    <w:p w14:paraId="1345BAC9" w14:textId="77777777" w:rsidR="00621468" w:rsidRDefault="00621468" w:rsidP="00621468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1A25A468" w14:textId="26D036FD" w:rsidR="00A42378" w:rsidRDefault="0062146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1.8</w:t>
      </w:r>
      <w:r w:rsidRPr="00A42378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Δημοτικού Διαμερίσματος Βορόκληνης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5,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12/11/2025</w:t>
      </w:r>
      <w:r w:rsidR="00A42378">
        <w:rPr>
          <w:rFonts w:ascii="Arial" w:hAnsi="Arial" w:cs="Arial"/>
          <w:lang w:val="el-GR"/>
        </w:rPr>
        <w:t>.</w:t>
      </w:r>
      <w:r w:rsidRPr="00867CA2">
        <w:rPr>
          <w:rFonts w:ascii="Arial" w:hAnsi="Arial" w:cs="Arial"/>
          <w:lang w:val="el-GR"/>
        </w:rPr>
        <w:t xml:space="preserve"> </w:t>
      </w:r>
    </w:p>
    <w:p w14:paraId="7E35D354" w14:textId="77777777" w:rsidR="00A42378" w:rsidRDefault="00A42378" w:rsidP="0062146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4559A86D" w14:textId="3495991F" w:rsidR="00A42378" w:rsidRDefault="00A42378" w:rsidP="00A423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1.9</w:t>
      </w:r>
      <w:r w:rsidRPr="004D1381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Επιτροπής Τεχνικών και Πολεοδομικών Θεμάτων</w:t>
      </w:r>
      <w:r w:rsidRPr="00867CA2">
        <w:rPr>
          <w:rFonts w:ascii="Arial" w:hAnsi="Arial" w:cs="Arial"/>
          <w:lang w:val="el-GR"/>
        </w:rPr>
        <w:t xml:space="preserve"> Αρ. </w:t>
      </w:r>
      <w:proofErr w:type="spellStart"/>
      <w:r w:rsidRPr="00867CA2">
        <w:rPr>
          <w:rFonts w:ascii="Arial" w:hAnsi="Arial" w:cs="Arial"/>
          <w:lang w:val="el-GR"/>
        </w:rPr>
        <w:t>Πρ</w:t>
      </w:r>
      <w:proofErr w:type="spellEnd"/>
      <w:r w:rsidRPr="00867CA2">
        <w:rPr>
          <w:rFonts w:ascii="Arial" w:hAnsi="Arial" w:cs="Arial"/>
          <w:lang w:val="el-GR"/>
        </w:rPr>
        <w:t xml:space="preserve">. </w:t>
      </w:r>
      <w:r>
        <w:rPr>
          <w:rFonts w:ascii="Arial" w:hAnsi="Arial" w:cs="Arial"/>
          <w:lang w:val="el-GR"/>
        </w:rPr>
        <w:t>16,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16/12/2025.</w:t>
      </w:r>
    </w:p>
    <w:p w14:paraId="1B9F48D3" w14:textId="77777777" w:rsidR="00A42378" w:rsidRDefault="00A42378" w:rsidP="00A423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48B9775B" w14:textId="0EA73BCC" w:rsidR="00A42378" w:rsidRDefault="00A42378" w:rsidP="00A423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1.10</w:t>
      </w:r>
      <w:r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Επιτροπής Δημοτικού Διαμερίσματος Λιβαδιών</w:t>
      </w:r>
      <w:r w:rsidRPr="00867CA2">
        <w:rPr>
          <w:rFonts w:ascii="Arial" w:hAnsi="Arial" w:cs="Arial"/>
          <w:lang w:val="el-GR"/>
        </w:rPr>
        <w:t xml:space="preserve"> Αρ. </w:t>
      </w:r>
      <w:proofErr w:type="spellStart"/>
      <w:r w:rsidRPr="00867CA2">
        <w:rPr>
          <w:rFonts w:ascii="Arial" w:hAnsi="Arial" w:cs="Arial"/>
          <w:lang w:val="el-GR"/>
        </w:rPr>
        <w:t>Πρ</w:t>
      </w:r>
      <w:proofErr w:type="spellEnd"/>
      <w:r w:rsidRPr="00867CA2">
        <w:rPr>
          <w:rFonts w:ascii="Arial" w:hAnsi="Arial" w:cs="Arial"/>
          <w:lang w:val="el-GR"/>
        </w:rPr>
        <w:t xml:space="preserve">. </w:t>
      </w:r>
      <w:r>
        <w:rPr>
          <w:rFonts w:ascii="Arial" w:hAnsi="Arial" w:cs="Arial"/>
          <w:lang w:val="el-GR"/>
        </w:rPr>
        <w:t>7,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13/11/2025.</w:t>
      </w:r>
    </w:p>
    <w:p w14:paraId="0E24BA73" w14:textId="77777777" w:rsidR="00A42378" w:rsidRDefault="00A42378" w:rsidP="00A42378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32117FD5" w14:textId="6B7B351F" w:rsidR="00A42378" w:rsidRDefault="00A42378" w:rsidP="00A423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1.11</w:t>
      </w:r>
      <w:r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Επιτροπής Παραλιών</w:t>
      </w:r>
      <w:r w:rsidRPr="00867CA2">
        <w:rPr>
          <w:rFonts w:ascii="Arial" w:hAnsi="Arial" w:cs="Arial"/>
          <w:lang w:val="el-GR"/>
        </w:rPr>
        <w:t xml:space="preserve"> Αρ. </w:t>
      </w:r>
      <w:proofErr w:type="spellStart"/>
      <w:r w:rsidRPr="00867CA2">
        <w:rPr>
          <w:rFonts w:ascii="Arial" w:hAnsi="Arial" w:cs="Arial"/>
          <w:lang w:val="el-GR"/>
        </w:rPr>
        <w:t>Πρ</w:t>
      </w:r>
      <w:proofErr w:type="spellEnd"/>
      <w:r w:rsidRPr="00867CA2">
        <w:rPr>
          <w:rFonts w:ascii="Arial" w:hAnsi="Arial" w:cs="Arial"/>
          <w:lang w:val="el-GR"/>
        </w:rPr>
        <w:t xml:space="preserve">. </w:t>
      </w:r>
      <w:r>
        <w:rPr>
          <w:rFonts w:ascii="Arial" w:hAnsi="Arial" w:cs="Arial"/>
          <w:lang w:val="el-GR"/>
        </w:rPr>
        <w:t>4,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23/10/2025.</w:t>
      </w:r>
    </w:p>
    <w:p w14:paraId="6461CEBE" w14:textId="77777777" w:rsidR="00A42378" w:rsidRDefault="00A42378" w:rsidP="00A42378">
      <w:pPr>
        <w:tabs>
          <w:tab w:val="left" w:pos="984"/>
        </w:tabs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3689604" w14:textId="77777777" w:rsidR="00A42378" w:rsidRDefault="00A42378" w:rsidP="00A42378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5AB2AA9C" w14:textId="77777777" w:rsidR="00A42378" w:rsidRDefault="00A42378" w:rsidP="00A42378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751B79EC" w14:textId="09CEBE7B" w:rsidR="00621468" w:rsidRDefault="006F671D" w:rsidP="00621468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2</w:t>
      </w:r>
      <w:r w:rsidR="00621468" w:rsidRPr="00735A56">
        <w:rPr>
          <w:rFonts w:ascii="Arial" w:hAnsi="Arial" w:cs="Arial"/>
          <w:b/>
          <w:bCs/>
          <w:lang w:val="el-GR"/>
        </w:rPr>
        <w:t xml:space="preserve">. </w:t>
      </w:r>
      <w:r w:rsidR="00621468" w:rsidRPr="00735A56">
        <w:rPr>
          <w:rFonts w:ascii="Arial" w:hAnsi="Arial" w:cs="Arial"/>
          <w:b/>
          <w:bCs/>
          <w:lang w:val="el-GR"/>
        </w:rPr>
        <w:tab/>
      </w:r>
      <w:r w:rsidR="00621468" w:rsidRPr="007B6355">
        <w:rPr>
          <w:rFonts w:ascii="Arial" w:hAnsi="Arial" w:cs="Arial"/>
          <w:b/>
          <w:bCs/>
          <w:u w:val="single"/>
          <w:lang w:val="el-GR"/>
        </w:rPr>
        <w:t xml:space="preserve">Θέματα προς συζήτηση και λήψη αποφάσεων </w:t>
      </w:r>
    </w:p>
    <w:p w14:paraId="3A2148D2" w14:textId="77777777" w:rsidR="00621468" w:rsidRDefault="00621468" w:rsidP="00621468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7E280411" w14:textId="26902F34" w:rsidR="00621468" w:rsidRPr="004E6271" w:rsidRDefault="006F671D" w:rsidP="006F671D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2.1</w:t>
      </w:r>
      <w:r>
        <w:rPr>
          <w:rFonts w:ascii="Arial" w:hAnsi="Arial" w:cs="Arial"/>
          <w:b/>
          <w:bCs/>
          <w:lang w:val="el-GR"/>
        </w:rPr>
        <w:tab/>
      </w:r>
      <w:r w:rsidRPr="00B61F64">
        <w:rPr>
          <w:rFonts w:ascii="Arial" w:hAnsi="Arial" w:cs="Arial"/>
          <w:b/>
          <w:bCs/>
          <w:u w:val="single"/>
          <w:lang w:val="el-GR"/>
        </w:rPr>
        <w:t>Λάρνακα - Πολιτιστική Πρωτεύουσα της Ευρώπης 2030- Σύνθεση Διοικητικού Συμβουλίου και ενημέρωση</w:t>
      </w:r>
    </w:p>
    <w:p w14:paraId="60310EEA" w14:textId="77777777" w:rsidR="00621468" w:rsidRPr="005B3636" w:rsidRDefault="00621468" w:rsidP="00621468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551601E5" w14:textId="76515018" w:rsidR="00621468" w:rsidRPr="001123AE" w:rsidRDefault="006F671D" w:rsidP="00621468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2</w:t>
      </w:r>
      <w:r w:rsidR="00621468" w:rsidRPr="00A42378">
        <w:rPr>
          <w:rFonts w:ascii="Arial" w:hAnsi="Arial" w:cs="Arial"/>
          <w:b/>
          <w:lang w:val="el-GR"/>
        </w:rPr>
        <w:t>.</w:t>
      </w:r>
      <w:r w:rsidR="00621468">
        <w:rPr>
          <w:rFonts w:ascii="Arial" w:hAnsi="Arial" w:cs="Arial"/>
          <w:b/>
          <w:lang w:val="el-GR"/>
        </w:rPr>
        <w:t>2</w:t>
      </w:r>
      <w:r w:rsidR="00621468" w:rsidRPr="001123AE">
        <w:rPr>
          <w:rFonts w:ascii="Arial" w:hAnsi="Arial" w:cs="Arial"/>
          <w:b/>
          <w:lang w:val="el-GR"/>
        </w:rPr>
        <w:tab/>
      </w:r>
      <w:r w:rsidR="00621468">
        <w:rPr>
          <w:rFonts w:ascii="Arial" w:hAnsi="Arial" w:cs="Arial"/>
          <w:b/>
          <w:u w:val="single"/>
          <w:lang w:val="el-GR"/>
        </w:rPr>
        <w:t xml:space="preserve">Αντικατάσταση </w:t>
      </w:r>
      <w:r>
        <w:rPr>
          <w:rFonts w:ascii="Arial" w:hAnsi="Arial" w:cs="Arial"/>
          <w:b/>
          <w:u w:val="single"/>
          <w:lang w:val="el-GR"/>
        </w:rPr>
        <w:t>Συντονιστή Έργου «Στέγαση των υπηρεσιών του Δήμου Λάρνακας στο χώρο του Παλαιού Νοσοκομείου Λάρνακας»</w:t>
      </w:r>
    </w:p>
    <w:p w14:paraId="497C36B9" w14:textId="77777777" w:rsidR="00621468" w:rsidRPr="000A3B11" w:rsidRDefault="00621468" w:rsidP="00621468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3D4C2AAD" w14:textId="64048BB8" w:rsidR="00621468" w:rsidRDefault="006F671D" w:rsidP="00621468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lang w:val="el-GR"/>
        </w:rPr>
        <w:lastRenderedPageBreak/>
        <w:t>2</w:t>
      </w:r>
      <w:r w:rsidR="00621468" w:rsidRPr="00A42378">
        <w:rPr>
          <w:rFonts w:ascii="Arial" w:hAnsi="Arial" w:cs="Arial"/>
          <w:b/>
          <w:lang w:val="el-GR"/>
        </w:rPr>
        <w:t>.</w:t>
      </w:r>
      <w:r w:rsidR="00621468">
        <w:rPr>
          <w:rFonts w:ascii="Arial" w:hAnsi="Arial" w:cs="Arial"/>
          <w:b/>
          <w:lang w:val="el-GR"/>
        </w:rPr>
        <w:t>3</w:t>
      </w:r>
      <w:r w:rsidR="00621468" w:rsidRPr="001123AE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 xml:space="preserve">Συμμετοχή Δημοτικών Συμβούλων στο δίκτυο </w:t>
      </w:r>
      <w:r>
        <w:rPr>
          <w:rFonts w:ascii="Arial" w:hAnsi="Arial" w:cs="Arial"/>
          <w:b/>
          <w:u w:val="single"/>
          <w:lang w:val="en-US"/>
        </w:rPr>
        <w:t>EU</w:t>
      </w:r>
      <w:r w:rsidRPr="00A42378">
        <w:rPr>
          <w:rFonts w:ascii="Arial" w:hAnsi="Arial" w:cs="Arial"/>
          <w:b/>
          <w:u w:val="single"/>
          <w:lang w:val="el-GR"/>
        </w:rPr>
        <w:t xml:space="preserve"> </w:t>
      </w:r>
      <w:r>
        <w:rPr>
          <w:rFonts w:ascii="Arial" w:hAnsi="Arial" w:cs="Arial"/>
          <w:b/>
          <w:u w:val="single"/>
          <w:lang w:val="en-US"/>
        </w:rPr>
        <w:t>Local</w:t>
      </w:r>
      <w:r w:rsidRPr="00A42378">
        <w:rPr>
          <w:rFonts w:ascii="Arial" w:hAnsi="Arial" w:cs="Arial"/>
          <w:b/>
          <w:u w:val="single"/>
          <w:lang w:val="el-GR"/>
        </w:rPr>
        <w:t xml:space="preserve"> </w:t>
      </w:r>
      <w:r>
        <w:rPr>
          <w:rFonts w:ascii="Arial" w:hAnsi="Arial" w:cs="Arial"/>
          <w:b/>
          <w:u w:val="single"/>
          <w:lang w:val="en-US"/>
        </w:rPr>
        <w:t>Councilors</w:t>
      </w:r>
      <w:r w:rsidRPr="00A42378">
        <w:rPr>
          <w:rFonts w:ascii="Arial" w:hAnsi="Arial" w:cs="Arial"/>
          <w:b/>
          <w:u w:val="single"/>
          <w:lang w:val="el-GR"/>
        </w:rPr>
        <w:t xml:space="preserve"> </w:t>
      </w:r>
      <w:r>
        <w:rPr>
          <w:rFonts w:ascii="Arial" w:hAnsi="Arial" w:cs="Arial"/>
          <w:b/>
          <w:u w:val="single"/>
          <w:lang w:val="en-US"/>
        </w:rPr>
        <w:t>Network</w:t>
      </w:r>
      <w:r w:rsidRPr="00A42378">
        <w:rPr>
          <w:rFonts w:ascii="Arial" w:hAnsi="Arial" w:cs="Arial"/>
          <w:b/>
          <w:u w:val="single"/>
          <w:lang w:val="el-GR"/>
        </w:rPr>
        <w:t xml:space="preserve"> (</w:t>
      </w:r>
      <w:r>
        <w:rPr>
          <w:rFonts w:ascii="Arial" w:hAnsi="Arial" w:cs="Arial"/>
          <w:b/>
          <w:u w:val="single"/>
          <w:lang w:val="en-US"/>
        </w:rPr>
        <w:t>EULC</w:t>
      </w:r>
      <w:r w:rsidRPr="00A42378">
        <w:rPr>
          <w:rFonts w:ascii="Arial" w:hAnsi="Arial" w:cs="Arial"/>
          <w:b/>
          <w:u w:val="single"/>
          <w:lang w:val="el-GR"/>
        </w:rPr>
        <w:t>)</w:t>
      </w:r>
    </w:p>
    <w:p w14:paraId="725686D2" w14:textId="77777777" w:rsidR="00A42378" w:rsidRPr="00A42378" w:rsidRDefault="00A42378" w:rsidP="00621468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</w:p>
    <w:p w14:paraId="23F3C34A" w14:textId="440B368F" w:rsidR="006F671D" w:rsidRDefault="006F671D" w:rsidP="006F671D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lang w:val="el-GR"/>
        </w:rPr>
        <w:t>2</w:t>
      </w:r>
      <w:r w:rsidR="00621468" w:rsidRPr="00A42378">
        <w:rPr>
          <w:rFonts w:ascii="Arial" w:hAnsi="Arial" w:cs="Arial"/>
          <w:b/>
          <w:lang w:val="el-GR"/>
        </w:rPr>
        <w:t>.</w:t>
      </w:r>
      <w:r w:rsidR="00621468">
        <w:rPr>
          <w:rFonts w:ascii="Arial" w:hAnsi="Arial" w:cs="Arial"/>
          <w:b/>
          <w:lang w:val="el-GR"/>
        </w:rPr>
        <w:t>4</w:t>
      </w:r>
      <w:r w:rsidR="00621468" w:rsidRPr="001123AE">
        <w:rPr>
          <w:rFonts w:ascii="Arial" w:hAnsi="Arial" w:cs="Arial"/>
          <w:b/>
          <w:lang w:val="el-GR"/>
        </w:rPr>
        <w:tab/>
      </w:r>
      <w:r w:rsidRPr="006F671D">
        <w:rPr>
          <w:rFonts w:ascii="Arial" w:hAnsi="Arial" w:cs="Arial"/>
          <w:b/>
          <w:bCs/>
          <w:u w:val="single"/>
          <w:lang w:val="el-GR"/>
        </w:rPr>
        <w:t>Χορηγία στις ΤΑ για απώλεια εσόδων από αδειοδότηση ανάπτυξης</w:t>
      </w:r>
    </w:p>
    <w:p w14:paraId="675CAB34" w14:textId="63D7C484" w:rsidR="00621468" w:rsidRPr="008B6994" w:rsidRDefault="00621468" w:rsidP="006F671D">
      <w:pPr>
        <w:pStyle w:val="BodyText"/>
        <w:spacing w:before="0" w:after="0"/>
        <w:ind w:left="720"/>
        <w:jc w:val="both"/>
        <w:rPr>
          <w:rFonts w:ascii="Arial" w:hAnsi="Arial" w:cs="Arial"/>
          <w:bCs/>
          <w:szCs w:val="22"/>
          <w:u w:val="single"/>
          <w:lang w:val="el-GR"/>
        </w:rPr>
      </w:pPr>
    </w:p>
    <w:p w14:paraId="6920D603" w14:textId="77777777" w:rsidR="00621468" w:rsidRDefault="00621468" w:rsidP="00621468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2BBF0F0D" w14:textId="25C10B94" w:rsidR="00621468" w:rsidRPr="00A15851" w:rsidRDefault="006F671D" w:rsidP="00621468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2</w:t>
      </w:r>
      <w:r w:rsidR="00621468" w:rsidRPr="00A42378">
        <w:rPr>
          <w:rFonts w:ascii="Arial" w:hAnsi="Arial" w:cs="Arial"/>
          <w:b/>
          <w:lang w:val="el-GR"/>
        </w:rPr>
        <w:t>.</w:t>
      </w:r>
      <w:r w:rsidR="00621468">
        <w:rPr>
          <w:rFonts w:ascii="Arial" w:hAnsi="Arial" w:cs="Arial"/>
          <w:b/>
          <w:lang w:val="el-GR"/>
        </w:rPr>
        <w:t>5</w:t>
      </w:r>
      <w:r w:rsidR="00621468" w:rsidRPr="001123AE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Ορισμός Εκπροσώπου στο Διοικητικό Συμβούλιο του Συνδέσμου Καταπολέμησης Ναρκωτικών Λάρνακας</w:t>
      </w:r>
    </w:p>
    <w:p w14:paraId="51019D66" w14:textId="77777777" w:rsidR="00621468" w:rsidRDefault="00621468" w:rsidP="00621468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4600424C" w14:textId="585E38C0" w:rsidR="00621468" w:rsidRDefault="00E815E8" w:rsidP="00621468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lang w:val="el-GR"/>
        </w:rPr>
        <w:t>2</w:t>
      </w:r>
      <w:r w:rsidR="00621468" w:rsidRPr="00A42378">
        <w:rPr>
          <w:rFonts w:ascii="Arial" w:hAnsi="Arial" w:cs="Arial"/>
          <w:b/>
          <w:lang w:val="el-GR"/>
        </w:rPr>
        <w:t>.</w:t>
      </w:r>
      <w:r w:rsidR="00621468">
        <w:rPr>
          <w:rFonts w:ascii="Arial" w:hAnsi="Arial" w:cs="Arial"/>
          <w:b/>
          <w:lang w:val="el-GR"/>
        </w:rPr>
        <w:t>6</w:t>
      </w:r>
      <w:r w:rsidR="00621468" w:rsidRPr="001123AE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Αίτημα Δήμου Λάρνακας για απαλλοτρίωση στην περιοχή Αγίου Ιωάννη στη Λάρνακα</w:t>
      </w:r>
    </w:p>
    <w:p w14:paraId="3BB4EB26" w14:textId="77777777" w:rsidR="00A42378" w:rsidRPr="00A15851" w:rsidRDefault="00A42378" w:rsidP="00621468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</w:p>
    <w:p w14:paraId="7D1CD30E" w14:textId="24EE7102" w:rsidR="00621468" w:rsidRDefault="00E815E8" w:rsidP="00621468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lang w:val="el-GR"/>
        </w:rPr>
        <w:t>2</w:t>
      </w:r>
      <w:r w:rsidR="00621468" w:rsidRPr="00A42378">
        <w:rPr>
          <w:rFonts w:ascii="Arial" w:hAnsi="Arial" w:cs="Arial"/>
          <w:b/>
          <w:lang w:val="el-GR"/>
        </w:rPr>
        <w:t>.</w:t>
      </w:r>
      <w:r w:rsidR="00621468">
        <w:rPr>
          <w:rFonts w:ascii="Arial" w:hAnsi="Arial" w:cs="Arial"/>
          <w:b/>
          <w:lang w:val="el-GR"/>
        </w:rPr>
        <w:t>7</w:t>
      </w:r>
      <w:r w:rsidR="00621468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Ίδρυση Σχολής Θαλάσσιων Επιστημών, Τεχνολογίας και Βιώσιμης Ανάπτυξης του Τεχνολογικού Πανεπιστημίου Κύπρου (ΤΕΠΑΚ) στη Λάρνακα</w:t>
      </w:r>
    </w:p>
    <w:p w14:paraId="78F5AEC6" w14:textId="77777777" w:rsidR="00A42378" w:rsidRPr="00723262" w:rsidRDefault="00A42378" w:rsidP="00621468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lang w:val="el-GR"/>
        </w:rPr>
      </w:pPr>
    </w:p>
    <w:p w14:paraId="6E7AA824" w14:textId="00805FB9" w:rsidR="00621468" w:rsidRPr="00D34C12" w:rsidRDefault="00D34C12" w:rsidP="00621468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  <w:r w:rsidRPr="00A42378">
        <w:rPr>
          <w:rFonts w:ascii="Arial" w:hAnsi="Arial" w:cs="Arial"/>
          <w:b/>
          <w:lang w:val="el-GR"/>
        </w:rPr>
        <w:t>2</w:t>
      </w:r>
      <w:r w:rsidR="00621468" w:rsidRPr="00A42378">
        <w:rPr>
          <w:rFonts w:ascii="Arial" w:hAnsi="Arial" w:cs="Arial"/>
          <w:b/>
          <w:lang w:val="el-GR"/>
        </w:rPr>
        <w:t>.</w:t>
      </w:r>
      <w:r w:rsidR="00621468">
        <w:rPr>
          <w:rFonts w:ascii="Arial" w:hAnsi="Arial" w:cs="Arial"/>
          <w:b/>
          <w:lang w:val="el-GR"/>
        </w:rPr>
        <w:t>8</w:t>
      </w:r>
      <w:r w:rsidR="00621468" w:rsidRPr="001123AE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 xml:space="preserve">Σημείωμα Έργου </w:t>
      </w:r>
      <w:r>
        <w:rPr>
          <w:rFonts w:ascii="Arial" w:hAnsi="Arial" w:cs="Arial"/>
          <w:b/>
          <w:u w:val="single"/>
          <w:lang w:val="en-US"/>
        </w:rPr>
        <w:t>Yacht</w:t>
      </w:r>
      <w:r w:rsidRPr="00A42378">
        <w:rPr>
          <w:rFonts w:ascii="Arial" w:hAnsi="Arial" w:cs="Arial"/>
          <w:b/>
          <w:u w:val="single"/>
          <w:lang w:val="el-GR"/>
        </w:rPr>
        <w:t xml:space="preserve"> </w:t>
      </w:r>
      <w:r>
        <w:rPr>
          <w:rFonts w:ascii="Arial" w:hAnsi="Arial" w:cs="Arial"/>
          <w:b/>
          <w:u w:val="single"/>
          <w:lang w:val="en-US"/>
        </w:rPr>
        <w:t>Club</w:t>
      </w:r>
      <w:r w:rsidRPr="00A42378">
        <w:rPr>
          <w:rFonts w:ascii="Arial" w:hAnsi="Arial" w:cs="Arial"/>
          <w:b/>
          <w:u w:val="single"/>
          <w:lang w:val="el-GR"/>
        </w:rPr>
        <w:t xml:space="preserve"> </w:t>
      </w:r>
      <w:r>
        <w:rPr>
          <w:rFonts w:ascii="Arial" w:hAnsi="Arial" w:cs="Arial"/>
          <w:b/>
          <w:u w:val="single"/>
          <w:lang w:val="el-GR"/>
        </w:rPr>
        <w:t>Μαρίνα Λάρνακας</w:t>
      </w:r>
    </w:p>
    <w:p w14:paraId="222D10E3" w14:textId="77777777" w:rsidR="00621468" w:rsidRPr="00697736" w:rsidRDefault="00621468" w:rsidP="00621468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u w:val="single"/>
          <w:lang w:val="el-GR"/>
        </w:rPr>
      </w:pPr>
    </w:p>
    <w:p w14:paraId="35ED91E8" w14:textId="0FC3B9A8" w:rsidR="00621468" w:rsidRPr="00723262" w:rsidRDefault="00AF5BE8" w:rsidP="00621468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2</w:t>
      </w:r>
      <w:r w:rsidR="00621468" w:rsidRPr="00A42378">
        <w:rPr>
          <w:rFonts w:ascii="Arial" w:hAnsi="Arial" w:cs="Arial"/>
          <w:b/>
          <w:lang w:val="el-GR"/>
        </w:rPr>
        <w:t>.</w:t>
      </w:r>
      <w:r w:rsidR="00621468">
        <w:rPr>
          <w:rFonts w:ascii="Arial" w:hAnsi="Arial" w:cs="Arial"/>
          <w:b/>
          <w:lang w:val="el-GR"/>
        </w:rPr>
        <w:t>9</w:t>
      </w:r>
      <w:r w:rsidR="00621468" w:rsidRPr="001123AE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Προϋπολογισμοί Δήμων για την περίοδο 1/1/2026-31/12/2026</w:t>
      </w:r>
    </w:p>
    <w:p w14:paraId="044DD66E" w14:textId="77777777" w:rsidR="00621468" w:rsidRPr="00A42378" w:rsidRDefault="00621468" w:rsidP="00621468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u w:val="single"/>
          <w:lang w:val="el-GR"/>
        </w:rPr>
      </w:pPr>
    </w:p>
    <w:p w14:paraId="3927E558" w14:textId="522F9C15" w:rsidR="00621468" w:rsidRDefault="007D039C" w:rsidP="00621468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b/>
          <w:bCs/>
          <w:szCs w:val="22"/>
          <w:lang w:val="el-GR"/>
        </w:rPr>
        <w:t>2</w:t>
      </w:r>
      <w:r w:rsidR="00621468" w:rsidRPr="002150D0">
        <w:rPr>
          <w:rFonts w:ascii="Arial" w:hAnsi="Arial" w:cs="Arial"/>
          <w:b/>
          <w:bCs/>
          <w:szCs w:val="22"/>
          <w:lang w:val="el-GR"/>
        </w:rPr>
        <w:t>.</w:t>
      </w:r>
      <w:r w:rsidR="00621468">
        <w:rPr>
          <w:rFonts w:ascii="Arial" w:hAnsi="Arial" w:cs="Arial"/>
          <w:b/>
          <w:bCs/>
          <w:szCs w:val="22"/>
          <w:lang w:val="el-GR"/>
        </w:rPr>
        <w:t>10</w:t>
      </w:r>
      <w:r w:rsidR="00621468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b/>
          <w:bCs/>
          <w:szCs w:val="22"/>
          <w:u w:val="single"/>
          <w:lang w:val="el-GR"/>
        </w:rPr>
        <w:t>Λογαριασμοί της Επιτροπής Κοινωνικής Πρόνοιας &amp; Ευημερίας (Λιβάδια)</w:t>
      </w:r>
    </w:p>
    <w:p w14:paraId="349288E4" w14:textId="77777777" w:rsidR="00621468" w:rsidRPr="008B6994" w:rsidRDefault="00621468" w:rsidP="00621468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749A5B48" w14:textId="5C02A8B0" w:rsidR="00621468" w:rsidRDefault="00730CF0" w:rsidP="00621468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b/>
          <w:bCs/>
          <w:szCs w:val="22"/>
          <w:u w:val="single"/>
          <w:lang w:val="el-GR"/>
        </w:rPr>
      </w:pPr>
      <w:r>
        <w:rPr>
          <w:rFonts w:ascii="Arial" w:hAnsi="Arial" w:cs="Arial"/>
          <w:b/>
          <w:bCs/>
          <w:szCs w:val="22"/>
          <w:lang w:val="el-GR"/>
        </w:rPr>
        <w:t>2</w:t>
      </w:r>
      <w:r w:rsidR="00621468" w:rsidRPr="002150D0">
        <w:rPr>
          <w:rFonts w:ascii="Arial" w:hAnsi="Arial" w:cs="Arial"/>
          <w:b/>
          <w:bCs/>
          <w:szCs w:val="22"/>
          <w:lang w:val="el-GR"/>
        </w:rPr>
        <w:t>.</w:t>
      </w:r>
      <w:r w:rsidR="00621468">
        <w:rPr>
          <w:rFonts w:ascii="Arial" w:hAnsi="Arial" w:cs="Arial"/>
          <w:b/>
          <w:bCs/>
          <w:szCs w:val="22"/>
          <w:lang w:val="el-GR"/>
        </w:rPr>
        <w:t>11</w:t>
      </w:r>
      <w:r w:rsidR="00621468">
        <w:rPr>
          <w:rFonts w:ascii="Arial" w:hAnsi="Arial" w:cs="Arial"/>
          <w:szCs w:val="22"/>
          <w:lang w:val="el-GR"/>
        </w:rPr>
        <w:tab/>
      </w:r>
      <w:r w:rsidR="007D039C">
        <w:rPr>
          <w:rFonts w:ascii="Arial" w:hAnsi="Arial" w:cs="Arial"/>
          <w:b/>
          <w:bCs/>
          <w:szCs w:val="22"/>
          <w:u w:val="single"/>
          <w:lang w:val="el-GR"/>
        </w:rPr>
        <w:t>Μετονομασία του νοτίου τμήματος της Οδού Ανεξαρτησίας στο Δημοτικό Διαμέρισμα Λιβαδιών σε Γιάγκου Μιχαηλίδη</w:t>
      </w:r>
    </w:p>
    <w:p w14:paraId="1131B016" w14:textId="77777777" w:rsidR="00A42378" w:rsidRDefault="00A42378" w:rsidP="00621468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szCs w:val="22"/>
          <w:lang w:val="el-GR"/>
        </w:rPr>
      </w:pPr>
    </w:p>
    <w:p w14:paraId="56A1F1C4" w14:textId="5AEC53B3" w:rsidR="00621468" w:rsidRDefault="00730CF0" w:rsidP="00621468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b/>
          <w:bCs/>
          <w:szCs w:val="22"/>
          <w:lang w:val="el-GR"/>
        </w:rPr>
        <w:t>2</w:t>
      </w:r>
      <w:r w:rsidR="00621468" w:rsidRPr="002150D0">
        <w:rPr>
          <w:rFonts w:ascii="Arial" w:hAnsi="Arial" w:cs="Arial"/>
          <w:b/>
          <w:bCs/>
          <w:szCs w:val="22"/>
          <w:lang w:val="el-GR"/>
        </w:rPr>
        <w:t>.</w:t>
      </w:r>
      <w:r w:rsidR="00621468">
        <w:rPr>
          <w:rFonts w:ascii="Arial" w:hAnsi="Arial" w:cs="Arial"/>
          <w:b/>
          <w:bCs/>
          <w:szCs w:val="22"/>
          <w:lang w:val="el-GR"/>
        </w:rPr>
        <w:t>12</w:t>
      </w:r>
      <w:r w:rsidR="00621468">
        <w:rPr>
          <w:rFonts w:ascii="Arial" w:hAnsi="Arial" w:cs="Arial"/>
          <w:szCs w:val="22"/>
          <w:lang w:val="el-GR"/>
        </w:rPr>
        <w:tab/>
      </w:r>
      <w:r w:rsidR="00B721F1">
        <w:rPr>
          <w:rFonts w:ascii="Arial" w:hAnsi="Arial" w:cs="Arial"/>
          <w:b/>
          <w:bCs/>
          <w:szCs w:val="22"/>
          <w:u w:val="single"/>
          <w:lang w:val="el-GR"/>
        </w:rPr>
        <w:t>Παράταση χρόνου πληρωμής φορολογιών μέχρι τέλος Ιανουαρίου 2026</w:t>
      </w:r>
    </w:p>
    <w:p w14:paraId="21DFDACF" w14:textId="44A98C45" w:rsidR="00621468" w:rsidRPr="00221CDB" w:rsidRDefault="00621468" w:rsidP="00621468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3D2AF6FB" w14:textId="77777777" w:rsidR="00621468" w:rsidRPr="00A42378" w:rsidRDefault="00621468" w:rsidP="00B61F64">
      <w:pPr>
        <w:pStyle w:val="BodyText"/>
        <w:spacing w:before="0" w:after="0" w:line="240" w:lineRule="auto"/>
        <w:rPr>
          <w:rFonts w:ascii="Arial" w:hAnsi="Arial" w:cs="Arial"/>
          <w:szCs w:val="22"/>
          <w:lang w:val="el-GR"/>
        </w:rPr>
      </w:pPr>
    </w:p>
    <w:p w14:paraId="210164AD" w14:textId="6EACAC1A" w:rsidR="00B61F64" w:rsidRDefault="00B61F64" w:rsidP="00B61F64">
      <w:pPr>
        <w:pStyle w:val="BodyText"/>
        <w:spacing w:before="0" w:after="0" w:line="240" w:lineRule="auto"/>
        <w:ind w:left="720" w:hanging="720"/>
        <w:jc w:val="both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b/>
          <w:bCs/>
          <w:szCs w:val="22"/>
          <w:lang w:val="el-GR"/>
        </w:rPr>
        <w:t>2</w:t>
      </w:r>
      <w:r w:rsidRPr="002150D0">
        <w:rPr>
          <w:rFonts w:ascii="Arial" w:hAnsi="Arial" w:cs="Arial"/>
          <w:b/>
          <w:bCs/>
          <w:szCs w:val="22"/>
          <w:lang w:val="el-GR"/>
        </w:rPr>
        <w:t>.</w:t>
      </w:r>
      <w:r>
        <w:rPr>
          <w:rFonts w:ascii="Arial" w:hAnsi="Arial" w:cs="Arial"/>
          <w:b/>
          <w:bCs/>
          <w:szCs w:val="22"/>
          <w:lang w:val="el-GR"/>
        </w:rPr>
        <w:t>1</w:t>
      </w:r>
      <w:r w:rsidRPr="00A42378">
        <w:rPr>
          <w:rFonts w:ascii="Arial" w:hAnsi="Arial" w:cs="Arial"/>
          <w:b/>
          <w:bCs/>
          <w:szCs w:val="22"/>
          <w:lang w:val="el-GR"/>
        </w:rPr>
        <w:t>3</w:t>
      </w:r>
      <w:r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b/>
          <w:u w:val="single"/>
          <w:lang w:val="el-GR"/>
        </w:rPr>
        <w:t>Εξουσιοδότηση για Διαχείριση Τραπεζικών Συναλλαγών</w:t>
      </w:r>
    </w:p>
    <w:p w14:paraId="42D06614" w14:textId="77777777" w:rsidR="00A42378" w:rsidRPr="008C0D16" w:rsidRDefault="00A42378" w:rsidP="008C0D16">
      <w:pPr>
        <w:pStyle w:val="BodyText"/>
        <w:spacing w:before="0" w:after="0" w:line="240" w:lineRule="auto"/>
        <w:ind w:firstLine="720"/>
        <w:jc w:val="both"/>
        <w:rPr>
          <w:rFonts w:ascii="Arial" w:hAnsi="Arial" w:cs="Arial"/>
          <w:bCs/>
          <w:szCs w:val="22"/>
          <w:u w:val="single"/>
          <w:lang w:val="el-GR"/>
        </w:rPr>
      </w:pPr>
    </w:p>
    <w:p w14:paraId="4FE8F437" w14:textId="77777777" w:rsidR="00A42378" w:rsidRDefault="00A42378" w:rsidP="00A42378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2.14</w:t>
      </w:r>
      <w:r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 xml:space="preserve">Ιδρυτικό και Καταστατικό Έγγραφο εταιρείας υπό σύσταση Δημοτικό Μέλαθρο Ευανθίας Πιερίδου </w:t>
      </w:r>
    </w:p>
    <w:p w14:paraId="62A91090" w14:textId="377710CD" w:rsidR="00A42378" w:rsidRDefault="00A42378" w:rsidP="00A423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ab/>
      </w:r>
    </w:p>
    <w:p w14:paraId="4EC8DE0C" w14:textId="77777777" w:rsidR="00A42378" w:rsidRDefault="00A42378" w:rsidP="00A423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1871B0A2" w14:textId="77777777" w:rsidR="00A42378" w:rsidRPr="00621468" w:rsidRDefault="00A42378" w:rsidP="00A42378">
      <w:pPr>
        <w:pStyle w:val="BodyText"/>
        <w:spacing w:before="0" w:after="0" w:line="240" w:lineRule="auto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lang w:val="el-GR"/>
        </w:rPr>
        <w:t>3</w:t>
      </w:r>
      <w:r w:rsidRPr="00195723">
        <w:rPr>
          <w:rFonts w:ascii="Arial" w:hAnsi="Arial" w:cs="Arial"/>
          <w:b/>
          <w:szCs w:val="22"/>
          <w:lang w:val="el-GR"/>
        </w:rPr>
        <w:t>.</w:t>
      </w:r>
      <w:r w:rsidRPr="00195723">
        <w:rPr>
          <w:rFonts w:ascii="Arial" w:hAnsi="Arial" w:cs="Arial"/>
          <w:b/>
          <w:szCs w:val="22"/>
          <w:lang w:val="el-GR"/>
        </w:rPr>
        <w:tab/>
      </w:r>
      <w:r>
        <w:rPr>
          <w:rFonts w:ascii="Arial" w:hAnsi="Arial" w:cs="Arial"/>
          <w:b/>
          <w:szCs w:val="22"/>
          <w:u w:val="single"/>
          <w:lang w:val="el-GR"/>
        </w:rPr>
        <w:t>Επικύρωση πρακτικών</w:t>
      </w:r>
      <w:r w:rsidRPr="0041094D">
        <w:rPr>
          <w:rFonts w:ascii="Arial" w:hAnsi="Arial" w:cs="Arial"/>
          <w:b/>
          <w:szCs w:val="22"/>
          <w:u w:val="single"/>
          <w:lang w:val="el-GR"/>
        </w:rPr>
        <w:t xml:space="preserve"> Δημοτικού Συμβουλίου</w:t>
      </w:r>
    </w:p>
    <w:p w14:paraId="5C91FBEF" w14:textId="77777777" w:rsidR="00A42378" w:rsidRDefault="00A42378" w:rsidP="00A423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677AEBCB" w14:textId="50387CFB" w:rsidR="00A42378" w:rsidRDefault="00A42378" w:rsidP="00A42378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Δημοτικού Συμβουλίου</w:t>
      </w:r>
      <w:r w:rsidRPr="00867CA2">
        <w:rPr>
          <w:rFonts w:ascii="Arial" w:hAnsi="Arial" w:cs="Arial"/>
          <w:lang w:val="el-GR"/>
        </w:rPr>
        <w:t xml:space="preserve"> Αρ. </w:t>
      </w:r>
      <w:proofErr w:type="spellStart"/>
      <w:r w:rsidRPr="00867CA2">
        <w:rPr>
          <w:rFonts w:ascii="Arial" w:hAnsi="Arial" w:cs="Arial"/>
          <w:lang w:val="el-GR"/>
        </w:rPr>
        <w:t>Πρ</w:t>
      </w:r>
      <w:proofErr w:type="spellEnd"/>
      <w:r w:rsidRPr="00867CA2">
        <w:rPr>
          <w:rFonts w:ascii="Arial" w:hAnsi="Arial" w:cs="Arial"/>
          <w:lang w:val="el-GR"/>
        </w:rPr>
        <w:t xml:space="preserve">. </w:t>
      </w:r>
      <w:r>
        <w:rPr>
          <w:rFonts w:ascii="Arial" w:hAnsi="Arial" w:cs="Arial"/>
          <w:lang w:val="el-GR"/>
        </w:rPr>
        <w:t>27,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30/12/2025.</w:t>
      </w:r>
    </w:p>
    <w:p w14:paraId="71B4C121" w14:textId="77777777" w:rsidR="00A42378" w:rsidRDefault="00A42378" w:rsidP="00A42378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3E620EE4" w14:textId="77777777" w:rsidR="00A42378" w:rsidRDefault="00A42378" w:rsidP="00A42378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6947886D" w14:textId="77777777" w:rsidR="00A42378" w:rsidRPr="00A62AA4" w:rsidRDefault="00A42378" w:rsidP="00A4237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9F87C8A" w14:textId="77777777" w:rsidR="00322782" w:rsidRDefault="00322782" w:rsidP="00621468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4142CD23" w14:textId="77777777" w:rsidR="008C0D16" w:rsidRDefault="008C0D16" w:rsidP="00621468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3451CF2E" w14:textId="773B83F9" w:rsidR="00621468" w:rsidRPr="00735A56" w:rsidRDefault="00621468" w:rsidP="00621468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485FF91D" w14:textId="6D778268" w:rsidR="00621468" w:rsidRDefault="00621468" w:rsidP="0032278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4781DFA8" w14:textId="77777777" w:rsidR="00A42378" w:rsidRDefault="00A42378" w:rsidP="0032278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01E85F6F" w14:textId="77777777" w:rsidR="00A42378" w:rsidRDefault="00A42378" w:rsidP="0032278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3C469652" w14:textId="77777777" w:rsidR="00A42378" w:rsidRPr="007E098F" w:rsidRDefault="00A42378" w:rsidP="0032278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38B129C9" w14:textId="0158E0DE" w:rsidR="00621468" w:rsidRPr="00A42378" w:rsidRDefault="00621468" w:rsidP="004706BC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 w:rsidR="00730CF0">
        <w:rPr>
          <w:rFonts w:ascii="Arial" w:hAnsi="Arial" w:cs="Arial"/>
          <w:lang w:val="el-GR"/>
        </w:rPr>
        <w:t>9/01/2026</w:t>
      </w:r>
    </w:p>
    <w:sectPr w:rsidR="00621468" w:rsidRPr="00A42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65CEF"/>
    <w:multiLevelType w:val="hybridMultilevel"/>
    <w:tmpl w:val="1E12F6E8"/>
    <w:lvl w:ilvl="0" w:tplc="B8E6E5E4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7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68"/>
    <w:rsid w:val="001D7467"/>
    <w:rsid w:val="002A25FB"/>
    <w:rsid w:val="00322782"/>
    <w:rsid w:val="003D08A7"/>
    <w:rsid w:val="004706BC"/>
    <w:rsid w:val="005C0EFD"/>
    <w:rsid w:val="00611F42"/>
    <w:rsid w:val="00621468"/>
    <w:rsid w:val="006F671D"/>
    <w:rsid w:val="00730CF0"/>
    <w:rsid w:val="007D039C"/>
    <w:rsid w:val="008C0D16"/>
    <w:rsid w:val="0095075A"/>
    <w:rsid w:val="00A42378"/>
    <w:rsid w:val="00AF5BE8"/>
    <w:rsid w:val="00B61F64"/>
    <w:rsid w:val="00B721F1"/>
    <w:rsid w:val="00D34C12"/>
    <w:rsid w:val="00E815E8"/>
    <w:rsid w:val="00EC3241"/>
    <w:rsid w:val="00F56883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B145"/>
  <w15:chartTrackingRefBased/>
  <w15:docId w15:val="{5867A57A-AF4B-4AA9-AB29-6DE24E50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68"/>
  </w:style>
  <w:style w:type="paragraph" w:styleId="Heading1">
    <w:name w:val="heading 1"/>
    <w:basedOn w:val="Normal"/>
    <w:next w:val="Normal"/>
    <w:link w:val="Heading1Char"/>
    <w:uiPriority w:val="9"/>
    <w:qFormat/>
    <w:rsid w:val="0062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1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4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4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4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4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46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621468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621468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NoSpacing">
    <w:name w:val="No Spacing"/>
    <w:uiPriority w:val="1"/>
    <w:qFormat/>
    <w:rsid w:val="0062146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3</cp:revision>
  <cp:lastPrinted>2026-01-09T11:43:00Z</cp:lastPrinted>
  <dcterms:created xsi:type="dcterms:W3CDTF">2026-07-16T09:13:00Z</dcterms:created>
  <dcterms:modified xsi:type="dcterms:W3CDTF">2026-07-16T10:50:00Z</dcterms:modified>
</cp:coreProperties>
</file>