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DA19" w14:textId="77777777" w:rsidR="004437EE" w:rsidRPr="008B6994" w:rsidRDefault="004437EE" w:rsidP="004437EE">
      <w:pPr>
        <w:pStyle w:val="BodyText"/>
        <w:tabs>
          <w:tab w:val="left" w:pos="2268"/>
        </w:tabs>
        <w:spacing w:before="0" w:after="0" w:line="240" w:lineRule="auto"/>
        <w:jc w:val="both"/>
        <w:rPr>
          <w:rFonts w:ascii="Arial" w:hAnsi="Arial" w:cs="Arial"/>
          <w:szCs w:val="22"/>
          <w:lang w:val="el-GR"/>
        </w:rPr>
      </w:pPr>
      <w:r w:rsidRPr="00335A2C"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19B442A2" wp14:editId="336D0377">
            <wp:simplePos x="0" y="0"/>
            <wp:positionH relativeFrom="margin">
              <wp:posOffset>-60960</wp:posOffset>
            </wp:positionH>
            <wp:positionV relativeFrom="paragraph">
              <wp:posOffset>0</wp:posOffset>
            </wp:positionV>
            <wp:extent cx="1085850" cy="897255"/>
            <wp:effectExtent l="0" t="0" r="0" b="0"/>
            <wp:wrapSquare wrapText="left"/>
            <wp:docPr id="127066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7C48E" w14:textId="47357ABB" w:rsidR="004437EE" w:rsidRPr="004437EE" w:rsidRDefault="004437EE" w:rsidP="004437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ΚΛΕΙΣΤΗ </w:t>
      </w:r>
      <w:r w:rsidRPr="00361862">
        <w:rPr>
          <w:rFonts w:ascii="Arial" w:hAnsi="Arial" w:cs="Arial"/>
          <w:b/>
          <w:bCs/>
          <w:sz w:val="24"/>
          <w:szCs w:val="24"/>
          <w:u w:val="single"/>
          <w:lang w:val="el-GR"/>
        </w:rPr>
        <w:t>ΣΥΝΕΔΡΙΑ ΔΗΜΟΤΙΚΟΥ ΣΥΜΒΟΥΛΙΟΥ Α/Α: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29</w:t>
      </w:r>
    </w:p>
    <w:p w14:paraId="147C3C67" w14:textId="77777777" w:rsidR="004437EE" w:rsidRDefault="004437EE" w:rsidP="004437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ΗΜΕΡΗΣΙΑ ΔΙΑΤΑΞΗ</w:t>
      </w:r>
    </w:p>
    <w:p w14:paraId="7D25F376" w14:textId="77777777" w:rsidR="004437EE" w:rsidRPr="00120F41" w:rsidRDefault="004437EE" w:rsidP="004437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33F9F0FA" w14:textId="77777777" w:rsidR="004437EE" w:rsidRPr="008D21AE" w:rsidRDefault="004437EE" w:rsidP="004437EE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>Χώρος συνεδρίας:</w:t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Πολυδύναμος Πολυχώρος Κοινωνικής Πρόνοιας και Απασχόλησης</w:t>
      </w:r>
      <w:r w:rsidRPr="008D21AE">
        <w:rPr>
          <w:rFonts w:ascii="Arial" w:hAnsi="Arial" w:cs="Arial"/>
          <w:szCs w:val="22"/>
          <w:lang w:val="el-GR"/>
        </w:rPr>
        <w:t xml:space="preserve"> </w:t>
      </w:r>
    </w:p>
    <w:p w14:paraId="169E6B15" w14:textId="77777777" w:rsidR="004437EE" w:rsidRPr="008D21AE" w:rsidRDefault="004437EE" w:rsidP="004437EE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Ημερομηνία 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Τετάρτη 14 Ιανουαρίου 2026</w:t>
      </w:r>
      <w:r w:rsidRPr="008D21AE">
        <w:rPr>
          <w:rFonts w:ascii="Arial" w:hAnsi="Arial" w:cs="Arial"/>
          <w:szCs w:val="22"/>
          <w:lang w:val="el-GR"/>
        </w:rPr>
        <w:tab/>
      </w:r>
    </w:p>
    <w:p w14:paraId="567ECA50" w14:textId="76F52A87" w:rsidR="004437EE" w:rsidRDefault="004437EE" w:rsidP="004437EE">
      <w:pPr>
        <w:pStyle w:val="NoSpacing"/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Ώρα: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6.00</w:t>
      </w:r>
      <w:r w:rsidRPr="008D21AE">
        <w:rPr>
          <w:rFonts w:ascii="Arial" w:hAnsi="Arial" w:cs="Arial"/>
          <w:szCs w:val="22"/>
          <w:lang w:val="el-GR"/>
        </w:rPr>
        <w:t xml:space="preserve"> μ.μ.</w:t>
      </w:r>
    </w:p>
    <w:p w14:paraId="5924360E" w14:textId="77777777" w:rsidR="004437EE" w:rsidRDefault="004437EE" w:rsidP="004437EE">
      <w:pPr>
        <w:pStyle w:val="NoSpacing"/>
        <w:rPr>
          <w:rFonts w:ascii="Arial" w:hAnsi="Arial" w:cs="Arial"/>
          <w:szCs w:val="22"/>
          <w:lang w:val="el-GR"/>
        </w:rPr>
      </w:pPr>
    </w:p>
    <w:p w14:paraId="011E821D" w14:textId="4D88BFB0" w:rsidR="004437EE" w:rsidRDefault="004437EE" w:rsidP="004437EE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lang w:val="el-GR"/>
        </w:rPr>
        <w:t>1</w:t>
      </w:r>
      <w:r w:rsidRPr="00735A56">
        <w:rPr>
          <w:rFonts w:ascii="Arial" w:hAnsi="Arial" w:cs="Arial"/>
          <w:b/>
          <w:bCs/>
          <w:lang w:val="el-GR"/>
        </w:rPr>
        <w:t xml:space="preserve">. </w:t>
      </w:r>
      <w:r w:rsidRPr="00735A56">
        <w:rPr>
          <w:rFonts w:ascii="Arial" w:hAnsi="Arial" w:cs="Arial"/>
          <w:b/>
          <w:bCs/>
          <w:lang w:val="el-GR"/>
        </w:rPr>
        <w:tab/>
      </w:r>
      <w:r w:rsidRPr="007B6355">
        <w:rPr>
          <w:rFonts w:ascii="Arial" w:hAnsi="Arial" w:cs="Arial"/>
          <w:b/>
          <w:bCs/>
          <w:u w:val="single"/>
          <w:lang w:val="el-GR"/>
        </w:rPr>
        <w:t xml:space="preserve">Θέματα προς συζήτηση και λήψη αποφάσεων </w:t>
      </w:r>
    </w:p>
    <w:p w14:paraId="2A2D0D67" w14:textId="77777777" w:rsidR="004437EE" w:rsidRDefault="004437EE" w:rsidP="004437EE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7CBC2A32" w14:textId="59ABAE9B" w:rsidR="004437EE" w:rsidRPr="004437EE" w:rsidRDefault="004437EE" w:rsidP="004437EE">
      <w:pPr>
        <w:pStyle w:val="ListParagraph"/>
        <w:numPr>
          <w:ilvl w:val="1"/>
          <w:numId w:val="1"/>
        </w:numPr>
        <w:ind w:right="-188"/>
        <w:jc w:val="both"/>
        <w:rPr>
          <w:rFonts w:ascii="Arial" w:hAnsi="Arial" w:cs="Arial"/>
          <w:b/>
          <w:bCs/>
          <w:u w:val="single"/>
          <w:lang w:val="el-GR"/>
        </w:rPr>
      </w:pPr>
      <w:r w:rsidRPr="004437EE">
        <w:rPr>
          <w:rFonts w:ascii="Arial" w:hAnsi="Arial" w:cs="Arial"/>
          <w:b/>
          <w:bCs/>
          <w:u w:val="single"/>
          <w:lang w:val="el-GR"/>
        </w:rPr>
        <w:t xml:space="preserve">Αξιολόγηση αιτήσεων υποψηφίων για τη θέση του Δημοτικού Υγειονομικού Επιθεωρητή (Κλ. Α14(ιι)) με βάση τα απαιτούμενα Προσόντα του οικείου Σχεδίου Υπηρεσίας </w:t>
      </w:r>
    </w:p>
    <w:p w14:paraId="1F4A74E3" w14:textId="77777777" w:rsidR="004437EE" w:rsidRPr="004437EE" w:rsidRDefault="004437EE" w:rsidP="004437EE">
      <w:pPr>
        <w:pStyle w:val="ListParagraph"/>
        <w:ind w:right="567"/>
        <w:rPr>
          <w:rFonts w:ascii="Arial" w:hAnsi="Arial" w:cs="Arial"/>
          <w:b/>
          <w:bCs/>
          <w:u w:val="single"/>
          <w:lang w:val="el-GR"/>
        </w:rPr>
      </w:pPr>
    </w:p>
    <w:p w14:paraId="3009BD00" w14:textId="00A46EB0" w:rsidR="004437EE" w:rsidRDefault="004437EE" w:rsidP="004437E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l-GR"/>
        </w:rPr>
      </w:pPr>
      <w:r w:rsidRPr="004437EE">
        <w:rPr>
          <w:rFonts w:ascii="Arial" w:hAnsi="Arial" w:cs="Arial"/>
          <w:b/>
          <w:u w:val="single"/>
          <w:lang w:val="el-GR"/>
        </w:rPr>
        <w:t>Πλήρωση μόνιμης κενής θέσης Λειτουργού Δημοτικής Υπηρεσίας (Α8-10-11</w:t>
      </w:r>
      <w:r w:rsidRPr="004437EE">
        <w:rPr>
          <w:rFonts w:ascii="Arial" w:hAnsi="Arial" w:cs="Arial"/>
          <w:lang w:val="el-GR"/>
        </w:rPr>
        <w:t>)</w:t>
      </w:r>
    </w:p>
    <w:p w14:paraId="2515E911" w14:textId="77777777" w:rsidR="004B41AC" w:rsidRPr="004437EE" w:rsidRDefault="004B41AC" w:rsidP="004B41AC">
      <w:pPr>
        <w:pStyle w:val="ListParagraph"/>
        <w:spacing w:after="0" w:line="240" w:lineRule="auto"/>
        <w:jc w:val="both"/>
        <w:rPr>
          <w:rFonts w:ascii="Arial" w:hAnsi="Arial" w:cs="Arial"/>
          <w:lang w:val="el-GR"/>
        </w:rPr>
      </w:pPr>
    </w:p>
    <w:p w14:paraId="25A47647" w14:textId="0C8DDD9B" w:rsidR="004437EE" w:rsidRDefault="004437EE" w:rsidP="004437E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lang w:val="el-GR"/>
        </w:rPr>
      </w:pPr>
      <w:r w:rsidRPr="004437EE">
        <w:rPr>
          <w:rFonts w:ascii="Arial" w:hAnsi="Arial" w:cs="Arial"/>
          <w:b/>
          <w:u w:val="single"/>
          <w:lang w:val="el-GR"/>
        </w:rPr>
        <w:t>Πλήρωση μόνιμης κενής θέσης Υγειονομικού Λειτουργού (Α8-10-11)</w:t>
      </w:r>
      <w:r w:rsidRPr="004437EE">
        <w:rPr>
          <w:rFonts w:ascii="Arial" w:hAnsi="Arial" w:cs="Arial"/>
          <w:lang w:val="el-GR"/>
        </w:rPr>
        <w:t xml:space="preserve"> </w:t>
      </w:r>
    </w:p>
    <w:p w14:paraId="68031041" w14:textId="77777777" w:rsidR="004B41AC" w:rsidRPr="004437EE" w:rsidRDefault="004B41AC" w:rsidP="004B41AC">
      <w:pPr>
        <w:pStyle w:val="ListParagraph"/>
        <w:spacing w:after="0" w:line="240" w:lineRule="auto"/>
        <w:jc w:val="both"/>
        <w:rPr>
          <w:rFonts w:ascii="Arial" w:hAnsi="Arial" w:cs="Arial"/>
          <w:lang w:val="el-GR"/>
        </w:rPr>
      </w:pPr>
    </w:p>
    <w:p w14:paraId="62E095DB" w14:textId="149A4112" w:rsidR="004437EE" w:rsidRPr="004437EE" w:rsidRDefault="004437EE" w:rsidP="004437EE">
      <w:pPr>
        <w:ind w:left="720" w:right="-330" w:hanging="720"/>
        <w:rPr>
          <w:rFonts w:ascii="Arial" w:hAnsi="Arial" w:cs="Arial"/>
          <w:lang w:val="el-GR"/>
        </w:rPr>
      </w:pPr>
      <w:r w:rsidRPr="004437EE">
        <w:rPr>
          <w:rFonts w:ascii="Arial" w:hAnsi="Arial" w:cs="Arial"/>
          <w:b/>
          <w:bCs/>
          <w:lang w:val="el-GR"/>
        </w:rPr>
        <w:t>1.4</w:t>
      </w:r>
      <w:r>
        <w:rPr>
          <w:rFonts w:ascii="Arial" w:hAnsi="Arial" w:cs="Arial"/>
          <w:lang w:val="el-GR"/>
        </w:rPr>
        <w:tab/>
      </w:r>
      <w:r w:rsidRPr="004437EE">
        <w:rPr>
          <w:rFonts w:ascii="Arial" w:hAnsi="Arial" w:cs="Arial"/>
          <w:b/>
          <w:u w:val="single"/>
          <w:lang w:val="el-GR"/>
        </w:rPr>
        <w:t xml:space="preserve">Πλήρωση μόνιμης κενής θέσης Βοηθού Γραμματειακού Λειτουργού </w:t>
      </w:r>
      <w:r>
        <w:rPr>
          <w:rFonts w:ascii="Arial" w:hAnsi="Arial" w:cs="Arial"/>
          <w:b/>
          <w:u w:val="single"/>
          <w:lang w:val="el-GR"/>
        </w:rPr>
        <w:t>-</w:t>
      </w:r>
      <w:r w:rsidRPr="004437EE">
        <w:rPr>
          <w:rFonts w:ascii="Arial" w:hAnsi="Arial" w:cs="Arial"/>
          <w:b/>
          <w:u w:val="single"/>
          <w:lang w:val="el-GR"/>
        </w:rPr>
        <w:t>Τμήμα Οικονομικών Υπηρεσιών  (Α2-5-7(</w:t>
      </w:r>
      <w:r w:rsidRPr="004437EE">
        <w:rPr>
          <w:rFonts w:ascii="Arial" w:hAnsi="Arial" w:cs="Arial"/>
          <w:b/>
          <w:u w:val="single"/>
        </w:rPr>
        <w:t>ii</w:t>
      </w:r>
      <w:r w:rsidRPr="004437EE">
        <w:rPr>
          <w:rFonts w:ascii="Arial" w:hAnsi="Arial" w:cs="Arial"/>
          <w:b/>
          <w:u w:val="single"/>
          <w:lang w:val="el-GR"/>
        </w:rPr>
        <w:t>))</w:t>
      </w:r>
    </w:p>
    <w:p w14:paraId="4D6D1336" w14:textId="63CD2783" w:rsidR="004437EE" w:rsidRPr="004437EE" w:rsidRDefault="004437EE" w:rsidP="004437EE">
      <w:pPr>
        <w:ind w:left="720" w:right="567" w:hanging="720"/>
        <w:rPr>
          <w:rFonts w:ascii="Arial" w:hAnsi="Arial" w:cs="Arial"/>
          <w:lang w:val="el-GR"/>
        </w:rPr>
      </w:pPr>
      <w:r w:rsidRPr="004437EE">
        <w:rPr>
          <w:rFonts w:ascii="Arial" w:hAnsi="Arial" w:cs="Arial"/>
          <w:b/>
          <w:bCs/>
          <w:lang w:val="el-GR"/>
        </w:rPr>
        <w:t>1.5</w:t>
      </w:r>
      <w:r>
        <w:rPr>
          <w:rFonts w:ascii="Arial" w:hAnsi="Arial" w:cs="Arial"/>
          <w:lang w:val="el-GR"/>
        </w:rPr>
        <w:tab/>
      </w:r>
      <w:r w:rsidRPr="004437EE">
        <w:rPr>
          <w:rFonts w:ascii="Arial" w:hAnsi="Arial" w:cs="Arial"/>
          <w:b/>
          <w:u w:val="single"/>
          <w:lang w:val="el-GR"/>
        </w:rPr>
        <w:t xml:space="preserve">Πλήρωση μόνιμης κενής θέσης Βοηθού </w:t>
      </w:r>
      <w:r>
        <w:rPr>
          <w:rFonts w:ascii="Arial" w:hAnsi="Arial" w:cs="Arial"/>
          <w:b/>
          <w:u w:val="single"/>
          <w:lang w:val="el-GR"/>
        </w:rPr>
        <w:t>Λογιστικού</w:t>
      </w:r>
      <w:r w:rsidRPr="004437EE">
        <w:rPr>
          <w:rFonts w:ascii="Arial" w:hAnsi="Arial" w:cs="Arial"/>
          <w:b/>
          <w:u w:val="single"/>
          <w:lang w:val="el-GR"/>
        </w:rPr>
        <w:t xml:space="preserve"> Λειτουργού (Α2-5-7(</w:t>
      </w:r>
      <w:r w:rsidRPr="004437EE">
        <w:rPr>
          <w:rFonts w:ascii="Arial" w:hAnsi="Arial" w:cs="Arial"/>
          <w:b/>
          <w:u w:val="single"/>
        </w:rPr>
        <w:t>ii</w:t>
      </w:r>
      <w:r w:rsidRPr="004437EE">
        <w:rPr>
          <w:rFonts w:ascii="Arial" w:hAnsi="Arial" w:cs="Arial"/>
          <w:b/>
          <w:u w:val="single"/>
          <w:lang w:val="el-GR"/>
        </w:rPr>
        <w:t>))</w:t>
      </w:r>
    </w:p>
    <w:p w14:paraId="315A5963" w14:textId="0A60DF9B" w:rsidR="004437EE" w:rsidRDefault="004437EE" w:rsidP="004437EE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 w:rsidRPr="004437EE">
        <w:rPr>
          <w:rFonts w:ascii="Arial" w:hAnsi="Arial" w:cs="Arial"/>
          <w:b/>
          <w:bCs/>
          <w:lang w:val="el-GR"/>
        </w:rPr>
        <w:t>1.6</w:t>
      </w:r>
      <w:r>
        <w:rPr>
          <w:rFonts w:ascii="Arial" w:hAnsi="Arial" w:cs="Arial"/>
          <w:lang w:val="el-GR"/>
        </w:rPr>
        <w:tab/>
      </w:r>
      <w:r w:rsidRPr="004437EE">
        <w:rPr>
          <w:rFonts w:ascii="Arial" w:hAnsi="Arial" w:cs="Arial"/>
          <w:b/>
          <w:bCs/>
          <w:u w:val="single"/>
          <w:lang w:val="el-GR"/>
        </w:rPr>
        <w:t>Ανάθεση ετοιμασίας προτεινόμενων ερωτήσεων και απαντήσεων για διαδικασία προφορικών εξετάσεων</w:t>
      </w:r>
    </w:p>
    <w:p w14:paraId="68E1C049" w14:textId="77777777" w:rsidR="004437EE" w:rsidRDefault="004437EE" w:rsidP="004437EE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20EF9212" w14:textId="77777777" w:rsidR="004B41AC" w:rsidRPr="00445C99" w:rsidRDefault="004B41AC" w:rsidP="004B41AC">
      <w:pPr>
        <w:pStyle w:val="ListParagraph"/>
        <w:numPr>
          <w:ilvl w:val="1"/>
          <w:numId w:val="5"/>
        </w:numPr>
        <w:ind w:left="709" w:right="-188" w:hanging="709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u w:val="single"/>
          <w:lang w:val="el-GR"/>
        </w:rPr>
        <w:t xml:space="preserve">Πλήρωση έξι κενών θέσεων Τροχονόμων </w:t>
      </w:r>
    </w:p>
    <w:p w14:paraId="648A1A25" w14:textId="77777777" w:rsidR="004B41AC" w:rsidRPr="004437EE" w:rsidRDefault="004B41AC" w:rsidP="004B41AC">
      <w:pPr>
        <w:ind w:left="720" w:right="-330" w:hanging="720"/>
        <w:rPr>
          <w:rFonts w:ascii="Arial" w:hAnsi="Arial" w:cs="Arial"/>
          <w:lang w:val="el-GR"/>
        </w:rPr>
      </w:pPr>
      <w:r w:rsidRPr="004437EE">
        <w:rPr>
          <w:rFonts w:ascii="Arial" w:hAnsi="Arial" w:cs="Arial"/>
          <w:b/>
          <w:bCs/>
          <w:lang w:val="el-GR"/>
        </w:rPr>
        <w:t>1.</w:t>
      </w:r>
      <w:r>
        <w:rPr>
          <w:rFonts w:ascii="Arial" w:hAnsi="Arial" w:cs="Arial"/>
          <w:b/>
          <w:bCs/>
          <w:lang w:val="el-GR"/>
        </w:rPr>
        <w:t>8</w:t>
      </w:r>
      <w:r>
        <w:rPr>
          <w:rFonts w:ascii="Arial" w:hAnsi="Arial" w:cs="Arial"/>
          <w:lang w:val="el-GR"/>
        </w:rPr>
        <w:tab/>
      </w:r>
      <w:r w:rsidRPr="004437EE">
        <w:rPr>
          <w:rFonts w:ascii="Arial" w:hAnsi="Arial" w:cs="Arial"/>
          <w:b/>
          <w:u w:val="single"/>
          <w:lang w:val="el-GR"/>
        </w:rPr>
        <w:t xml:space="preserve">Πλήρωση </w:t>
      </w:r>
      <w:r>
        <w:rPr>
          <w:rFonts w:ascii="Arial" w:hAnsi="Arial" w:cs="Arial"/>
          <w:b/>
          <w:u w:val="single"/>
          <w:lang w:val="el-GR"/>
        </w:rPr>
        <w:t>δύο κενών</w:t>
      </w:r>
      <w:r w:rsidRPr="004437EE">
        <w:rPr>
          <w:rFonts w:ascii="Arial" w:hAnsi="Arial" w:cs="Arial"/>
          <w:b/>
          <w:u w:val="single"/>
          <w:lang w:val="el-GR"/>
        </w:rPr>
        <w:t xml:space="preserve"> θέσ</w:t>
      </w:r>
      <w:r>
        <w:rPr>
          <w:rFonts w:ascii="Arial" w:hAnsi="Arial" w:cs="Arial"/>
          <w:b/>
          <w:u w:val="single"/>
          <w:lang w:val="el-GR"/>
        </w:rPr>
        <w:t>εων</w:t>
      </w:r>
      <w:r w:rsidRPr="004437EE">
        <w:rPr>
          <w:rFonts w:ascii="Arial" w:hAnsi="Arial" w:cs="Arial"/>
          <w:b/>
          <w:u w:val="single"/>
          <w:lang w:val="el-GR"/>
        </w:rPr>
        <w:t xml:space="preserve"> Βοηθού Γραμματειακού Λειτουργού </w:t>
      </w:r>
      <w:r>
        <w:rPr>
          <w:rFonts w:ascii="Arial" w:hAnsi="Arial" w:cs="Arial"/>
          <w:b/>
          <w:u w:val="single"/>
          <w:lang w:val="el-GR"/>
        </w:rPr>
        <w:t>-</w:t>
      </w:r>
      <w:r w:rsidRPr="004437EE">
        <w:rPr>
          <w:rFonts w:ascii="Arial" w:hAnsi="Arial" w:cs="Arial"/>
          <w:b/>
          <w:u w:val="single"/>
          <w:lang w:val="el-GR"/>
        </w:rPr>
        <w:t xml:space="preserve">Τμήμα </w:t>
      </w:r>
      <w:r>
        <w:rPr>
          <w:rFonts w:ascii="Arial" w:hAnsi="Arial" w:cs="Arial"/>
          <w:b/>
          <w:u w:val="single"/>
          <w:lang w:val="el-GR"/>
        </w:rPr>
        <w:t xml:space="preserve">Διοικητικών </w:t>
      </w:r>
      <w:r w:rsidRPr="004437EE">
        <w:rPr>
          <w:rFonts w:ascii="Arial" w:hAnsi="Arial" w:cs="Arial"/>
          <w:b/>
          <w:u w:val="single"/>
          <w:lang w:val="el-GR"/>
        </w:rPr>
        <w:t>Υπηρεσιών  (Α2-5-7(</w:t>
      </w:r>
      <w:r w:rsidRPr="004437EE">
        <w:rPr>
          <w:rFonts w:ascii="Arial" w:hAnsi="Arial" w:cs="Arial"/>
          <w:b/>
          <w:u w:val="single"/>
        </w:rPr>
        <w:t>ii</w:t>
      </w:r>
      <w:r w:rsidRPr="004437EE">
        <w:rPr>
          <w:rFonts w:ascii="Arial" w:hAnsi="Arial" w:cs="Arial"/>
          <w:b/>
          <w:u w:val="single"/>
          <w:lang w:val="el-GR"/>
        </w:rPr>
        <w:t>))</w:t>
      </w:r>
    </w:p>
    <w:p w14:paraId="13A0F54F" w14:textId="77777777" w:rsidR="004B41AC" w:rsidRDefault="004B41AC" w:rsidP="004437EE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379AA2B6" w14:textId="77777777" w:rsidR="004437EE" w:rsidRPr="004B41AC" w:rsidRDefault="004437EE" w:rsidP="004437EE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683A6554" w14:textId="77777777" w:rsidR="00D935E3" w:rsidRPr="004B41AC" w:rsidRDefault="00D935E3" w:rsidP="004437EE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08BB6237" w14:textId="77777777" w:rsidR="00D935E3" w:rsidRPr="004B41AC" w:rsidRDefault="00D935E3" w:rsidP="004437EE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4260F310" w14:textId="77777777" w:rsidR="004437EE" w:rsidRPr="00735A56" w:rsidRDefault="004437EE" w:rsidP="004437EE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n-US"/>
        </w:rPr>
        <w:t>AN</w:t>
      </w:r>
      <w:proofErr w:type="gramStart"/>
      <w:r w:rsidRPr="00735A56">
        <w:rPr>
          <w:rFonts w:ascii="Arial" w:hAnsi="Arial" w:cs="Arial"/>
          <w:szCs w:val="22"/>
          <w:lang w:val="el-GR"/>
        </w:rPr>
        <w:t>ΔΡΕΑΣ  ΒΥΡΑΣ</w:t>
      </w:r>
      <w:proofErr w:type="gramEnd"/>
      <w:r w:rsidRPr="00735A56">
        <w:rPr>
          <w:rFonts w:ascii="Arial" w:hAnsi="Arial" w:cs="Arial"/>
          <w:szCs w:val="22"/>
          <w:lang w:val="el-GR"/>
        </w:rPr>
        <w:t xml:space="preserve">  </w:t>
      </w:r>
    </w:p>
    <w:p w14:paraId="1C598994" w14:textId="77777777" w:rsidR="004437EE" w:rsidRPr="004B41AC" w:rsidRDefault="004437EE" w:rsidP="004437EE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l-GR"/>
        </w:rPr>
        <w:t xml:space="preserve"> Δ Η Μ Α Ρ Χ Ο Σ</w:t>
      </w:r>
    </w:p>
    <w:p w14:paraId="5E8992B5" w14:textId="77777777" w:rsidR="00D935E3" w:rsidRPr="004B41AC" w:rsidRDefault="00D935E3" w:rsidP="004437EE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</w:p>
    <w:p w14:paraId="6BD31C9F" w14:textId="77777777" w:rsidR="004B41AC" w:rsidRDefault="004B41AC" w:rsidP="004437EE">
      <w:pPr>
        <w:spacing w:after="0" w:line="240" w:lineRule="auto"/>
        <w:jc w:val="right"/>
        <w:rPr>
          <w:rFonts w:ascii="Arial" w:hAnsi="Arial" w:cs="Arial"/>
          <w:lang w:val="el-GR"/>
        </w:rPr>
      </w:pPr>
    </w:p>
    <w:p w14:paraId="53B6C211" w14:textId="77777777" w:rsidR="004B41AC" w:rsidRDefault="004B41AC" w:rsidP="004437EE">
      <w:pPr>
        <w:spacing w:after="0" w:line="240" w:lineRule="auto"/>
        <w:jc w:val="right"/>
        <w:rPr>
          <w:rFonts w:ascii="Arial" w:hAnsi="Arial" w:cs="Arial"/>
          <w:lang w:val="el-GR"/>
        </w:rPr>
      </w:pPr>
    </w:p>
    <w:p w14:paraId="31FFA14C" w14:textId="1CFDE7EA" w:rsidR="004437EE" w:rsidRPr="007E098F" w:rsidRDefault="004437EE" w:rsidP="004437EE">
      <w:pPr>
        <w:spacing w:after="0" w:line="240" w:lineRule="auto"/>
        <w:jc w:val="right"/>
        <w:rPr>
          <w:rFonts w:ascii="Arial" w:hAnsi="Arial" w:cs="Arial"/>
          <w:lang w:val="el-GR"/>
        </w:rPr>
      </w:pPr>
      <w:r w:rsidRPr="007F0B3E">
        <w:rPr>
          <w:rFonts w:ascii="Arial" w:hAnsi="Arial" w:cs="Arial"/>
          <w:lang w:val="el-GR"/>
        </w:rPr>
        <w:t xml:space="preserve">Λάρνακα </w:t>
      </w:r>
      <w:r>
        <w:rPr>
          <w:rFonts w:ascii="Arial" w:hAnsi="Arial" w:cs="Arial"/>
          <w:lang w:val="el-GR"/>
        </w:rPr>
        <w:t>9/01/2026</w:t>
      </w:r>
    </w:p>
    <w:p w14:paraId="779C1CE3" w14:textId="77777777" w:rsidR="00F56883" w:rsidRDefault="00F56883"/>
    <w:sectPr w:rsidR="00F56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64FAB"/>
    <w:multiLevelType w:val="multilevel"/>
    <w:tmpl w:val="3AAAE93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396212D1"/>
    <w:multiLevelType w:val="multilevel"/>
    <w:tmpl w:val="05F048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9226A59"/>
    <w:multiLevelType w:val="multilevel"/>
    <w:tmpl w:val="54C46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2A63DEA"/>
    <w:multiLevelType w:val="hybridMultilevel"/>
    <w:tmpl w:val="A2AE9E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C452E"/>
    <w:multiLevelType w:val="multilevel"/>
    <w:tmpl w:val="718EED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56109904">
    <w:abstractNumId w:val="0"/>
  </w:num>
  <w:num w:numId="2" w16cid:durableId="655375411">
    <w:abstractNumId w:val="4"/>
  </w:num>
  <w:num w:numId="3" w16cid:durableId="1121807248">
    <w:abstractNumId w:val="1"/>
  </w:num>
  <w:num w:numId="4" w16cid:durableId="2112703551">
    <w:abstractNumId w:val="3"/>
  </w:num>
  <w:num w:numId="5" w16cid:durableId="552086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EE"/>
    <w:rsid w:val="001D7467"/>
    <w:rsid w:val="002A25FB"/>
    <w:rsid w:val="004437EE"/>
    <w:rsid w:val="004B41AC"/>
    <w:rsid w:val="00611F42"/>
    <w:rsid w:val="00BE6D38"/>
    <w:rsid w:val="00D935E3"/>
    <w:rsid w:val="00EC3241"/>
    <w:rsid w:val="00F56883"/>
    <w:rsid w:val="00FA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DE975"/>
  <w15:chartTrackingRefBased/>
  <w15:docId w15:val="{3E656038-86C5-46B5-8461-6BEE3EB8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E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7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7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7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7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7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7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7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7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7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</w:rPr>
  </w:style>
  <w:style w:type="character" w:customStyle="1" w:styleId="TitleChar">
    <w:name w:val="Title Char"/>
    <w:basedOn w:val="DefaultParagraphFont"/>
    <w:link w:val="Title"/>
    <w:uiPriority w:val="10"/>
    <w:rsid w:val="0044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/>
    </w:rPr>
  </w:style>
  <w:style w:type="character" w:customStyle="1" w:styleId="SubtitleChar">
    <w:name w:val="Subtitle Char"/>
    <w:basedOn w:val="DefaultParagraphFont"/>
    <w:link w:val="Subtitle"/>
    <w:uiPriority w:val="11"/>
    <w:rsid w:val="00443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7EE"/>
    <w:pPr>
      <w:spacing w:before="160"/>
      <w:jc w:val="center"/>
    </w:pPr>
    <w:rPr>
      <w:i/>
      <w:iCs/>
      <w:color w:val="404040" w:themeColor="text1" w:themeTint="BF"/>
      <w:lang/>
    </w:rPr>
  </w:style>
  <w:style w:type="character" w:customStyle="1" w:styleId="QuoteChar">
    <w:name w:val="Quote Char"/>
    <w:basedOn w:val="DefaultParagraphFont"/>
    <w:link w:val="Quote"/>
    <w:uiPriority w:val="29"/>
    <w:rsid w:val="004437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7EE"/>
    <w:pPr>
      <w:ind w:left="720"/>
      <w:contextualSpacing/>
    </w:pPr>
    <w:rPr>
      <w:lang/>
    </w:rPr>
  </w:style>
  <w:style w:type="character" w:styleId="IntenseEmphasis">
    <w:name w:val="Intense Emphasis"/>
    <w:basedOn w:val="DefaultParagraphFont"/>
    <w:uiPriority w:val="21"/>
    <w:qFormat/>
    <w:rsid w:val="004437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7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7E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4437EE"/>
    <w:pPr>
      <w:spacing w:before="130" w:after="130" w:line="260" w:lineRule="atLeast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4437EE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NoSpacing">
    <w:name w:val="No Spacing"/>
    <w:uiPriority w:val="1"/>
    <w:qFormat/>
    <w:rsid w:val="004437E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Orphanidou (Larnaka Municipality)</dc:creator>
  <cp:keywords/>
  <dc:description/>
  <cp:lastModifiedBy>Larnaka Municipality</cp:lastModifiedBy>
  <cp:revision>2</cp:revision>
  <cp:lastPrinted>2026-01-09T11:45:00Z</cp:lastPrinted>
  <dcterms:created xsi:type="dcterms:W3CDTF">2026-07-16T11:32:00Z</dcterms:created>
  <dcterms:modified xsi:type="dcterms:W3CDTF">2026-07-16T11:32:00Z</dcterms:modified>
</cp:coreProperties>
</file>